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00" w:rsidRDefault="007817D7" w:rsidP="00FD4E22">
      <w:pPr>
        <w:pStyle w:val="Geenafstand"/>
        <w:jc w:val="center"/>
        <w:rPr>
          <w:b/>
          <w:sz w:val="36"/>
        </w:rPr>
      </w:pPr>
      <w:r w:rsidRPr="00373D82">
        <w:rPr>
          <w:b/>
          <w:sz w:val="36"/>
        </w:rPr>
        <w:t xml:space="preserve">Prijslijst </w:t>
      </w:r>
    </w:p>
    <w:p w:rsidR="00DB003C" w:rsidRDefault="003C751F" w:rsidP="00FD4E22">
      <w:pPr>
        <w:pStyle w:val="Geenafstand"/>
        <w:jc w:val="center"/>
        <w:rPr>
          <w:b/>
          <w:sz w:val="36"/>
        </w:rPr>
      </w:pPr>
      <w:r>
        <w:rPr>
          <w:b/>
          <w:sz w:val="36"/>
        </w:rPr>
        <w:t xml:space="preserve">Algemeen Huidtherapie </w:t>
      </w:r>
      <w:r w:rsidR="007817D7">
        <w:rPr>
          <w:b/>
          <w:sz w:val="36"/>
        </w:rPr>
        <w:t>2021</w:t>
      </w:r>
      <w:r w:rsidR="007817D7" w:rsidRPr="00E06202">
        <w:rPr>
          <w:b/>
          <w:sz w:val="36"/>
        </w:rPr>
        <w:t xml:space="preserve"> </w:t>
      </w:r>
    </w:p>
    <w:p w:rsidR="00225700" w:rsidRPr="00225700" w:rsidRDefault="00225700" w:rsidP="007817D7">
      <w:pPr>
        <w:pStyle w:val="Geenafstand"/>
        <w:rPr>
          <w:b/>
          <w:sz w:val="24"/>
        </w:rPr>
      </w:pPr>
    </w:p>
    <w:p w:rsidR="007817D7" w:rsidRDefault="007817D7" w:rsidP="007817D7">
      <w:pPr>
        <w:pStyle w:val="Geenafstand"/>
        <w:rPr>
          <w:b/>
          <w:sz w:val="28"/>
        </w:rPr>
      </w:pPr>
      <w:r>
        <w:rPr>
          <w:b/>
          <w:sz w:val="28"/>
        </w:rPr>
        <w:t xml:space="preserve">Behandelingen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Duur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Prijs</w:t>
      </w:r>
    </w:p>
    <w:p w:rsidR="007817D7" w:rsidRDefault="007817D7" w:rsidP="007817D7">
      <w:pPr>
        <w:pStyle w:val="Geenafstand"/>
      </w:pPr>
      <w:r>
        <w:t xml:space="preserve">Intake incl. behandelplan </w:t>
      </w:r>
      <w:r>
        <w:tab/>
      </w:r>
      <w:r>
        <w:tab/>
      </w:r>
      <w:r>
        <w:tab/>
      </w:r>
      <w:r>
        <w:tab/>
      </w:r>
      <w:r>
        <w:tab/>
        <w:t xml:space="preserve">30 min </w:t>
      </w:r>
      <w:r>
        <w:tab/>
      </w:r>
      <w:r>
        <w:tab/>
      </w:r>
      <w:r>
        <w:tab/>
        <w:t>gratis</w:t>
      </w:r>
    </w:p>
    <w:p w:rsidR="007817D7" w:rsidRDefault="007817D7" w:rsidP="007817D7">
      <w:pPr>
        <w:pStyle w:val="Geenafstand"/>
      </w:pPr>
    </w:p>
    <w:p w:rsidR="007817D7" w:rsidRDefault="007817D7" w:rsidP="007817D7">
      <w:pPr>
        <w:pStyle w:val="Geenafstand"/>
      </w:pPr>
      <w:r>
        <w:t xml:space="preserve">Informatief product gesprek </w:t>
      </w:r>
      <w:r>
        <w:tab/>
      </w:r>
      <w:r>
        <w:tab/>
      </w:r>
      <w:r>
        <w:tab/>
      </w:r>
      <w:r>
        <w:tab/>
      </w:r>
      <w:r>
        <w:tab/>
        <w:t xml:space="preserve">20 min </w:t>
      </w:r>
      <w:r>
        <w:tab/>
      </w:r>
      <w:r>
        <w:tab/>
      </w:r>
      <w:r>
        <w:tab/>
        <w:t>€ 35,00</w:t>
      </w:r>
    </w:p>
    <w:p w:rsidR="007817D7" w:rsidRPr="007817D7" w:rsidRDefault="007817D7" w:rsidP="007817D7">
      <w:pPr>
        <w:pStyle w:val="Geenafstand"/>
        <w:rPr>
          <w:i/>
          <w:sz w:val="24"/>
        </w:rPr>
      </w:pPr>
      <w:r w:rsidRPr="007817D7">
        <w:rPr>
          <w:i/>
        </w:rPr>
        <w:t>Bij aanschaf producten vervallen deze kosten.</w:t>
      </w:r>
    </w:p>
    <w:p w:rsidR="007817D7" w:rsidRDefault="007817D7" w:rsidP="007817D7">
      <w:pPr>
        <w:pStyle w:val="Geenafstand"/>
      </w:pPr>
    </w:p>
    <w:p w:rsidR="004502CA" w:rsidRDefault="004502CA" w:rsidP="007817D7">
      <w:pPr>
        <w:pStyle w:val="Geenafstand"/>
      </w:pPr>
      <w:r>
        <w:t xml:space="preserve">Camouflagetherapie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45 min </w:t>
      </w:r>
      <w:r>
        <w:tab/>
      </w:r>
      <w:r>
        <w:tab/>
      </w:r>
      <w:r>
        <w:tab/>
        <w:t>€ 60,00</w:t>
      </w:r>
    </w:p>
    <w:p w:rsidR="004502CA" w:rsidRPr="004502CA" w:rsidRDefault="004502CA" w:rsidP="007817D7">
      <w:pPr>
        <w:pStyle w:val="Geenafstand"/>
        <w:rPr>
          <w:i/>
        </w:rPr>
      </w:pPr>
      <w:r w:rsidRPr="004502CA">
        <w:rPr>
          <w:i/>
        </w:rPr>
        <w:t>Excl</w:t>
      </w:r>
      <w:r>
        <w:rPr>
          <w:i/>
        </w:rPr>
        <w:t>usief a</w:t>
      </w:r>
      <w:r w:rsidRPr="004502CA">
        <w:rPr>
          <w:i/>
        </w:rPr>
        <w:t xml:space="preserve">anschaf producten </w:t>
      </w:r>
    </w:p>
    <w:p w:rsidR="004502CA" w:rsidRDefault="004502CA" w:rsidP="007817D7">
      <w:pPr>
        <w:pStyle w:val="Geenafstand"/>
      </w:pPr>
      <w:r>
        <w:t xml:space="preserve">Camouflagetherapie vervolg afspraak </w:t>
      </w:r>
      <w:r>
        <w:tab/>
      </w:r>
      <w:r>
        <w:tab/>
      </w:r>
      <w:r>
        <w:tab/>
      </w:r>
      <w:r>
        <w:tab/>
        <w:t xml:space="preserve">30 min </w:t>
      </w:r>
      <w:r>
        <w:tab/>
      </w:r>
      <w:r>
        <w:tab/>
      </w:r>
      <w:r>
        <w:tab/>
        <w:t>€ 45,00</w:t>
      </w:r>
    </w:p>
    <w:p w:rsidR="00225700" w:rsidRDefault="00225700" w:rsidP="007817D7">
      <w:pPr>
        <w:pStyle w:val="Geenafstand"/>
      </w:pPr>
    </w:p>
    <w:p w:rsidR="00225700" w:rsidRPr="00225700" w:rsidRDefault="00225700" w:rsidP="007817D7">
      <w:pPr>
        <w:pStyle w:val="Geenafstand"/>
        <w:rPr>
          <w:b/>
        </w:rPr>
      </w:pPr>
      <w:r w:rsidRPr="00225700">
        <w:rPr>
          <w:b/>
        </w:rPr>
        <w:t>Elektrische epilatie bij grijze/rode haren</w:t>
      </w:r>
      <w:r>
        <w:rPr>
          <w:b/>
        </w:rPr>
        <w:t>*</w:t>
      </w:r>
    </w:p>
    <w:p w:rsidR="004502CA" w:rsidRDefault="004502CA" w:rsidP="007817D7">
      <w:pPr>
        <w:pStyle w:val="Geenafstand"/>
      </w:pPr>
      <w:r>
        <w:t xml:space="preserve">Elektrische epilatie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 min </w:t>
      </w:r>
      <w:r>
        <w:tab/>
      </w:r>
      <w:r>
        <w:tab/>
      </w:r>
      <w:r>
        <w:tab/>
        <w:t>€ 30,00</w:t>
      </w:r>
    </w:p>
    <w:p w:rsidR="004502CA" w:rsidRDefault="004502CA" w:rsidP="007817D7">
      <w:pPr>
        <w:pStyle w:val="Geenafstand"/>
      </w:pPr>
      <w:r>
        <w:t xml:space="preserve">Elektrische epilatie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30 min </w:t>
      </w:r>
      <w:r>
        <w:tab/>
      </w:r>
      <w:r>
        <w:tab/>
      </w:r>
      <w:r>
        <w:tab/>
        <w:t>€ 42,50</w:t>
      </w:r>
    </w:p>
    <w:p w:rsidR="004502CA" w:rsidRDefault="004502CA" w:rsidP="007817D7">
      <w:pPr>
        <w:pStyle w:val="Geenafstand"/>
      </w:pPr>
      <w:r>
        <w:t xml:space="preserve">Elektrische epilatie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45 min </w:t>
      </w:r>
      <w:r>
        <w:tab/>
      </w:r>
      <w:r>
        <w:tab/>
      </w:r>
      <w:r>
        <w:tab/>
        <w:t xml:space="preserve">€ 60,00 </w:t>
      </w:r>
    </w:p>
    <w:p w:rsidR="004502CA" w:rsidRDefault="004502CA" w:rsidP="007817D7">
      <w:pPr>
        <w:pStyle w:val="Geenafstand"/>
      </w:pPr>
      <w:r>
        <w:t xml:space="preserve">Elektrische epilatie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60 min </w:t>
      </w:r>
      <w:r>
        <w:tab/>
      </w:r>
      <w:r>
        <w:tab/>
      </w:r>
      <w:r>
        <w:tab/>
        <w:t>€ 80,00</w:t>
      </w:r>
    </w:p>
    <w:p w:rsidR="004502CA" w:rsidRPr="00225700" w:rsidRDefault="00225700" w:rsidP="007817D7">
      <w:pPr>
        <w:pStyle w:val="Geenafstand"/>
        <w:rPr>
          <w:i/>
        </w:rPr>
      </w:pPr>
      <w:r w:rsidRPr="00225700">
        <w:rPr>
          <w:i/>
        </w:rPr>
        <w:t>*voor zwarte haren verwijzen wij u door naar de laserprijslijst</w:t>
      </w:r>
    </w:p>
    <w:p w:rsidR="00225700" w:rsidRDefault="00225700" w:rsidP="007817D7">
      <w:pPr>
        <w:pStyle w:val="Geenafstand"/>
      </w:pPr>
    </w:p>
    <w:p w:rsidR="004502CA" w:rsidRPr="004502CA" w:rsidRDefault="004502CA" w:rsidP="007817D7">
      <w:pPr>
        <w:pStyle w:val="Geenafstand"/>
        <w:rPr>
          <w:b/>
        </w:rPr>
      </w:pPr>
      <w:r w:rsidRPr="004502CA">
        <w:rPr>
          <w:b/>
        </w:rPr>
        <w:t xml:space="preserve">Goedaardige huidoneffenheden verwijderen </w:t>
      </w:r>
    </w:p>
    <w:p w:rsidR="004502CA" w:rsidRDefault="004502CA" w:rsidP="007817D7">
      <w:pPr>
        <w:pStyle w:val="Geenafstand"/>
      </w:pPr>
      <w:r>
        <w:t>1</w:t>
      </w:r>
      <w:r w:rsidRPr="004502CA">
        <w:rPr>
          <w:vertAlign w:val="superscript"/>
        </w:rPr>
        <w:t>e</w:t>
      </w:r>
      <w:r>
        <w:t xml:space="preserve"> behandeling – klein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 min </w:t>
      </w:r>
      <w:r>
        <w:tab/>
      </w:r>
      <w:r>
        <w:tab/>
      </w:r>
      <w:r>
        <w:tab/>
        <w:t>€ 50,00</w:t>
      </w:r>
    </w:p>
    <w:p w:rsidR="004502CA" w:rsidRDefault="004502CA" w:rsidP="007817D7">
      <w:pPr>
        <w:pStyle w:val="Geenafstand"/>
      </w:pPr>
      <w:r>
        <w:t>1</w:t>
      </w:r>
      <w:r w:rsidRPr="004502CA">
        <w:rPr>
          <w:vertAlign w:val="superscript"/>
        </w:rPr>
        <w:t>e</w:t>
      </w:r>
      <w:r>
        <w:t xml:space="preserve"> behandeling – middel </w:t>
      </w:r>
      <w:r>
        <w:tab/>
      </w:r>
      <w:r>
        <w:tab/>
      </w:r>
      <w:r>
        <w:tab/>
      </w:r>
      <w:r>
        <w:tab/>
      </w:r>
      <w:r>
        <w:tab/>
        <w:t xml:space="preserve">30 min </w:t>
      </w:r>
      <w:r>
        <w:tab/>
      </w:r>
      <w:r>
        <w:tab/>
      </w:r>
      <w:r>
        <w:tab/>
        <w:t>€ 75,00</w:t>
      </w:r>
    </w:p>
    <w:p w:rsidR="004502CA" w:rsidRDefault="004502CA" w:rsidP="007817D7">
      <w:pPr>
        <w:pStyle w:val="Geenafstand"/>
      </w:pPr>
      <w:r>
        <w:t>1</w:t>
      </w:r>
      <w:r w:rsidRPr="004502CA">
        <w:rPr>
          <w:vertAlign w:val="superscript"/>
        </w:rPr>
        <w:t>e</w:t>
      </w:r>
      <w:r>
        <w:t xml:space="preserve"> behandeling – groot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45 min </w:t>
      </w:r>
      <w:r>
        <w:tab/>
      </w:r>
      <w:r>
        <w:tab/>
      </w:r>
      <w:r>
        <w:tab/>
        <w:t>€100,00</w:t>
      </w:r>
    </w:p>
    <w:p w:rsidR="004502CA" w:rsidRDefault="004502CA" w:rsidP="007817D7">
      <w:pPr>
        <w:pStyle w:val="Geenafstand"/>
      </w:pPr>
    </w:p>
    <w:p w:rsidR="004502CA" w:rsidRDefault="004502CA" w:rsidP="007817D7">
      <w:pPr>
        <w:pStyle w:val="Geenafstand"/>
      </w:pPr>
      <w:r>
        <w:t xml:space="preserve">Vervolgbehandelingen – klein </w:t>
      </w:r>
      <w:r>
        <w:tab/>
      </w:r>
      <w:r>
        <w:tab/>
      </w:r>
      <w:r>
        <w:tab/>
      </w:r>
      <w:r>
        <w:tab/>
      </w:r>
      <w:r>
        <w:tab/>
        <w:t xml:space="preserve">15 min </w:t>
      </w:r>
      <w:r>
        <w:tab/>
      </w:r>
      <w:r>
        <w:tab/>
      </w:r>
      <w:r>
        <w:tab/>
        <w:t>€ 30,00</w:t>
      </w:r>
    </w:p>
    <w:p w:rsidR="004502CA" w:rsidRDefault="004502CA" w:rsidP="007817D7">
      <w:pPr>
        <w:pStyle w:val="Geenafstand"/>
      </w:pPr>
      <w:r>
        <w:t xml:space="preserve">Vervolgbehandelingen – middel </w:t>
      </w:r>
      <w:r>
        <w:tab/>
      </w:r>
      <w:r>
        <w:tab/>
      </w:r>
      <w:r>
        <w:tab/>
      </w:r>
      <w:r>
        <w:tab/>
        <w:t xml:space="preserve">30 min </w:t>
      </w:r>
      <w:r>
        <w:tab/>
      </w:r>
      <w:r>
        <w:tab/>
      </w:r>
      <w:r>
        <w:tab/>
        <w:t>€ 60,00</w:t>
      </w:r>
    </w:p>
    <w:p w:rsidR="004502CA" w:rsidRDefault="004502CA" w:rsidP="007817D7">
      <w:pPr>
        <w:pStyle w:val="Geenafstand"/>
      </w:pPr>
      <w:r>
        <w:t xml:space="preserve">Vervolgbehandelingen – groot </w:t>
      </w:r>
      <w:r>
        <w:tab/>
      </w:r>
      <w:r>
        <w:tab/>
      </w:r>
      <w:r>
        <w:tab/>
      </w:r>
      <w:r>
        <w:tab/>
      </w:r>
      <w:r>
        <w:tab/>
        <w:t xml:space="preserve">45 min </w:t>
      </w:r>
      <w:r>
        <w:tab/>
      </w:r>
      <w:r>
        <w:tab/>
      </w:r>
      <w:r>
        <w:tab/>
        <w:t>€ 80,00</w:t>
      </w:r>
    </w:p>
    <w:p w:rsidR="00225700" w:rsidRDefault="00225700" w:rsidP="007817D7">
      <w:pPr>
        <w:pStyle w:val="Geenafstand"/>
      </w:pPr>
    </w:p>
    <w:p w:rsidR="004502CA" w:rsidRPr="004502CA" w:rsidRDefault="004502CA" w:rsidP="007817D7">
      <w:pPr>
        <w:pStyle w:val="Geenafstand"/>
        <w:rPr>
          <w:b/>
        </w:rPr>
      </w:pPr>
      <w:r w:rsidRPr="004502CA">
        <w:rPr>
          <w:b/>
        </w:rPr>
        <w:t xml:space="preserve">Littekentherapie </w:t>
      </w:r>
    </w:p>
    <w:p w:rsidR="004502CA" w:rsidRDefault="004502CA" w:rsidP="007817D7">
      <w:pPr>
        <w:pStyle w:val="Geenafstand"/>
      </w:pPr>
      <w:r>
        <w:t xml:space="preserve">Littekenbehandeling particulier </w:t>
      </w:r>
      <w:r>
        <w:tab/>
      </w:r>
      <w:r>
        <w:tab/>
      </w:r>
      <w:r>
        <w:tab/>
      </w:r>
      <w:r>
        <w:tab/>
        <w:t xml:space="preserve">30 min </w:t>
      </w:r>
      <w:r>
        <w:tab/>
      </w:r>
      <w:r>
        <w:tab/>
      </w:r>
      <w:r>
        <w:tab/>
        <w:t>€ 45,00</w:t>
      </w:r>
    </w:p>
    <w:p w:rsidR="004502CA" w:rsidRPr="004502CA" w:rsidRDefault="004502CA" w:rsidP="007817D7">
      <w:pPr>
        <w:pStyle w:val="Geenafstand"/>
        <w:rPr>
          <w:i/>
        </w:rPr>
      </w:pPr>
      <w:r w:rsidRPr="004502CA">
        <w:rPr>
          <w:i/>
        </w:rPr>
        <w:t xml:space="preserve">Excl. Apparatuur </w:t>
      </w:r>
      <w:r>
        <w:rPr>
          <w:i/>
        </w:rPr>
        <w:t xml:space="preserve">gebruik </w:t>
      </w:r>
    </w:p>
    <w:p w:rsidR="00225700" w:rsidRDefault="00225700" w:rsidP="007817D7">
      <w:pPr>
        <w:pStyle w:val="Geenafstand"/>
      </w:pPr>
    </w:p>
    <w:p w:rsidR="00225700" w:rsidRPr="00EF3587" w:rsidRDefault="00225700" w:rsidP="007817D7">
      <w:pPr>
        <w:pStyle w:val="Geenafstand"/>
      </w:pPr>
      <w:proofErr w:type="spellStart"/>
      <w:r w:rsidRPr="00EF3587">
        <w:t>Deep</w:t>
      </w:r>
      <w:proofErr w:type="spellEnd"/>
      <w:r w:rsidRPr="00EF3587">
        <w:t xml:space="preserve"> </w:t>
      </w:r>
      <w:proofErr w:type="spellStart"/>
      <w:r w:rsidRPr="00EF3587">
        <w:t>oscillation</w:t>
      </w:r>
      <w:proofErr w:type="spellEnd"/>
      <w:r w:rsidRPr="00EF3587">
        <w:t xml:space="preserve"> </w:t>
      </w:r>
      <w:r w:rsidR="00EF3587" w:rsidRPr="00EF3587">
        <w:t xml:space="preserve">bij </w:t>
      </w:r>
      <w:r w:rsidR="00EF3587">
        <w:t xml:space="preserve">beginnende borstontsteking </w:t>
      </w:r>
      <w:r w:rsidR="00EF3587">
        <w:tab/>
      </w:r>
      <w:r w:rsidR="00EF3587">
        <w:tab/>
        <w:t xml:space="preserve">30 min </w:t>
      </w:r>
      <w:r w:rsidR="00EF3587">
        <w:tab/>
      </w:r>
      <w:r w:rsidR="00EF3587">
        <w:tab/>
      </w:r>
      <w:r w:rsidR="00EF3587">
        <w:tab/>
        <w:t>€ 37,50</w:t>
      </w:r>
    </w:p>
    <w:p w:rsidR="00EF3587" w:rsidRPr="00EF3587" w:rsidRDefault="00EF3587" w:rsidP="007817D7">
      <w:pPr>
        <w:pStyle w:val="Geenafstand"/>
        <w:rPr>
          <w:i/>
        </w:rPr>
      </w:pPr>
      <w:r w:rsidRPr="00EF3587">
        <w:rPr>
          <w:i/>
        </w:rPr>
        <w:t>Kan juist tijdens borstvoeding!</w:t>
      </w:r>
    </w:p>
    <w:p w:rsidR="00EF3587" w:rsidRPr="00EF3587" w:rsidRDefault="00EF3587" w:rsidP="007817D7">
      <w:pPr>
        <w:pStyle w:val="Geenafstand"/>
        <w:rPr>
          <w:i/>
        </w:rPr>
      </w:pPr>
      <w:r w:rsidRPr="00EF3587">
        <w:rPr>
          <w:i/>
        </w:rPr>
        <w:t>1 tot 3 behandelingen nodig.</w:t>
      </w:r>
    </w:p>
    <w:p w:rsidR="00EF3587" w:rsidRDefault="00EF3587" w:rsidP="007817D7">
      <w:pPr>
        <w:pStyle w:val="Geenafstand"/>
      </w:pPr>
    </w:p>
    <w:p w:rsidR="00EF3587" w:rsidRDefault="00EF3587" w:rsidP="007817D7">
      <w:pPr>
        <w:pStyle w:val="Geenafstand"/>
      </w:pPr>
      <w:proofErr w:type="spellStart"/>
      <w:r>
        <w:t>Deep</w:t>
      </w:r>
      <w:proofErr w:type="spellEnd"/>
      <w:r>
        <w:t xml:space="preserve"> </w:t>
      </w:r>
      <w:proofErr w:type="spellStart"/>
      <w:r>
        <w:t>oscillation</w:t>
      </w:r>
      <w:proofErr w:type="spellEnd"/>
      <w:r>
        <w:t xml:space="preserve"> bij sportblessures </w:t>
      </w:r>
      <w:r>
        <w:tab/>
      </w:r>
      <w:r>
        <w:tab/>
      </w:r>
      <w:r>
        <w:tab/>
      </w:r>
      <w:r>
        <w:tab/>
        <w:t xml:space="preserve">30 min </w:t>
      </w:r>
      <w:r>
        <w:tab/>
      </w:r>
      <w:r>
        <w:tab/>
      </w:r>
      <w:r>
        <w:tab/>
        <w:t>€ 40,00</w:t>
      </w:r>
    </w:p>
    <w:p w:rsidR="00225700" w:rsidRDefault="00EF3587" w:rsidP="007817D7">
      <w:pPr>
        <w:pStyle w:val="Geenafstand"/>
      </w:pPr>
      <w:r>
        <w:rPr>
          <w:i/>
        </w:rPr>
        <w:t xml:space="preserve">Verhardingen/ littekenweefsel na schaafwond of blauwe plekken </w:t>
      </w:r>
      <w:r w:rsidR="00225700">
        <w:tab/>
      </w:r>
      <w:r w:rsidR="00225700">
        <w:tab/>
      </w:r>
      <w:r w:rsidR="00225700">
        <w:tab/>
      </w:r>
      <w:r w:rsidR="00225700">
        <w:tab/>
        <w:t xml:space="preserve"> </w:t>
      </w:r>
    </w:p>
    <w:p w:rsidR="00225700" w:rsidRPr="00EF3587" w:rsidRDefault="00EF3587" w:rsidP="007817D7">
      <w:pPr>
        <w:pStyle w:val="Geenafstand"/>
        <w:rPr>
          <w:i/>
        </w:rPr>
      </w:pPr>
      <w:r w:rsidRPr="00EF3587">
        <w:rPr>
          <w:i/>
        </w:rPr>
        <w:t>2 behandelingen nodig.</w:t>
      </w:r>
    </w:p>
    <w:p w:rsidR="00225700" w:rsidRDefault="00225700" w:rsidP="007817D7">
      <w:pPr>
        <w:pStyle w:val="Geenafstand"/>
      </w:pPr>
    </w:p>
    <w:p w:rsidR="00225700" w:rsidRDefault="00225700" w:rsidP="00225700">
      <w:pPr>
        <w:pStyle w:val="Geenafstand"/>
        <w:rPr>
          <w:b/>
          <w:color w:val="C00000"/>
        </w:rPr>
      </w:pPr>
      <w:r w:rsidRPr="00225700">
        <w:rPr>
          <w:b/>
          <w:color w:val="C00000"/>
        </w:rPr>
        <w:t xml:space="preserve">Voor meer informatie over onze andere behandelingen </w:t>
      </w:r>
    </w:p>
    <w:p w:rsidR="00EE2AEE" w:rsidRPr="00225700" w:rsidRDefault="006A4245" w:rsidP="00225700">
      <w:pPr>
        <w:pStyle w:val="Geenafstand"/>
        <w:rPr>
          <w:b/>
          <w:color w:val="C00000"/>
        </w:rPr>
      </w:pPr>
      <w:r>
        <w:rPr>
          <w:b/>
          <w:color w:val="C00000"/>
        </w:rPr>
        <w:t>verwijs ik je</w:t>
      </w:r>
      <w:r w:rsidR="00225700" w:rsidRPr="00225700">
        <w:rPr>
          <w:b/>
          <w:color w:val="C00000"/>
        </w:rPr>
        <w:t xml:space="preserve"> doo</w:t>
      </w:r>
      <w:r w:rsidR="00225700">
        <w:rPr>
          <w:b/>
          <w:color w:val="C00000"/>
        </w:rPr>
        <w:t xml:space="preserve">r naar de volgende </w:t>
      </w:r>
      <w:r w:rsidR="00225700" w:rsidRPr="00225700">
        <w:rPr>
          <w:b/>
          <w:color w:val="C00000"/>
        </w:rPr>
        <w:t>prijslijsten</w:t>
      </w:r>
    </w:p>
    <w:p w:rsidR="00225700" w:rsidRPr="006A4245" w:rsidRDefault="00225700" w:rsidP="00225700">
      <w:pPr>
        <w:pStyle w:val="Geenafstand"/>
        <w:numPr>
          <w:ilvl w:val="0"/>
          <w:numId w:val="2"/>
        </w:numPr>
        <w:rPr>
          <w:sz w:val="20"/>
        </w:rPr>
      </w:pPr>
      <w:r w:rsidRPr="006A4245">
        <w:rPr>
          <w:sz w:val="20"/>
        </w:rPr>
        <w:t>Acnetherapie</w:t>
      </w:r>
    </w:p>
    <w:p w:rsidR="00225700" w:rsidRPr="006A4245" w:rsidRDefault="00225700" w:rsidP="00225700">
      <w:pPr>
        <w:pStyle w:val="Geenafstand"/>
        <w:numPr>
          <w:ilvl w:val="0"/>
          <w:numId w:val="2"/>
        </w:numPr>
        <w:rPr>
          <w:sz w:val="20"/>
        </w:rPr>
      </w:pPr>
      <w:r w:rsidRPr="006A4245">
        <w:rPr>
          <w:sz w:val="20"/>
        </w:rPr>
        <w:t>Cosmetische behandelingen</w:t>
      </w:r>
    </w:p>
    <w:p w:rsidR="00225700" w:rsidRPr="006A4245" w:rsidRDefault="00225700" w:rsidP="00225700">
      <w:pPr>
        <w:pStyle w:val="Geenafstand"/>
        <w:numPr>
          <w:ilvl w:val="0"/>
          <w:numId w:val="2"/>
        </w:numPr>
        <w:rPr>
          <w:sz w:val="20"/>
        </w:rPr>
      </w:pPr>
      <w:r w:rsidRPr="006A4245">
        <w:rPr>
          <w:sz w:val="20"/>
        </w:rPr>
        <w:t xml:space="preserve">Vaatjes laseren </w:t>
      </w:r>
      <w:bookmarkStart w:id="0" w:name="_GoBack"/>
      <w:bookmarkEnd w:id="0"/>
    </w:p>
    <w:p w:rsidR="00225700" w:rsidRPr="006A4245" w:rsidRDefault="00225700" w:rsidP="00225700">
      <w:pPr>
        <w:pStyle w:val="Geenafstand"/>
        <w:numPr>
          <w:ilvl w:val="0"/>
          <w:numId w:val="2"/>
        </w:numPr>
        <w:rPr>
          <w:sz w:val="20"/>
        </w:rPr>
      </w:pPr>
      <w:r w:rsidRPr="006A4245">
        <w:rPr>
          <w:sz w:val="20"/>
        </w:rPr>
        <w:t>Pigment laseren</w:t>
      </w:r>
    </w:p>
    <w:p w:rsidR="00225700" w:rsidRPr="006A4245" w:rsidRDefault="00225700" w:rsidP="00225700">
      <w:pPr>
        <w:pStyle w:val="Geenafstand"/>
        <w:numPr>
          <w:ilvl w:val="0"/>
          <w:numId w:val="2"/>
        </w:numPr>
        <w:rPr>
          <w:sz w:val="20"/>
        </w:rPr>
      </w:pPr>
      <w:r w:rsidRPr="006A4245">
        <w:rPr>
          <w:sz w:val="20"/>
        </w:rPr>
        <w:t>Laserontharing dames of heren</w:t>
      </w:r>
    </w:p>
    <w:p w:rsidR="00225700" w:rsidRPr="006A4245" w:rsidRDefault="00225700" w:rsidP="00225700">
      <w:pPr>
        <w:pStyle w:val="Geenafstand"/>
        <w:numPr>
          <w:ilvl w:val="0"/>
          <w:numId w:val="2"/>
        </w:numPr>
        <w:rPr>
          <w:sz w:val="20"/>
        </w:rPr>
      </w:pPr>
      <w:r w:rsidRPr="006A4245">
        <w:rPr>
          <w:sz w:val="20"/>
        </w:rPr>
        <w:t>Lasertherapie algemeen</w:t>
      </w:r>
    </w:p>
    <w:sectPr w:rsidR="00225700" w:rsidRPr="006A42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D9F" w:rsidRDefault="00AC2D9F" w:rsidP="007817D7">
      <w:pPr>
        <w:spacing w:after="0" w:line="240" w:lineRule="auto"/>
      </w:pPr>
      <w:r>
        <w:separator/>
      </w:r>
    </w:p>
  </w:endnote>
  <w:endnote w:type="continuationSeparator" w:id="0">
    <w:p w:rsidR="00AC2D9F" w:rsidRDefault="00AC2D9F" w:rsidP="0078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D9F" w:rsidRDefault="00AC2D9F" w:rsidP="007817D7">
      <w:pPr>
        <w:spacing w:after="0" w:line="240" w:lineRule="auto"/>
      </w:pPr>
      <w:r>
        <w:separator/>
      </w:r>
    </w:p>
  </w:footnote>
  <w:footnote w:type="continuationSeparator" w:id="0">
    <w:p w:rsidR="00AC2D9F" w:rsidRDefault="00AC2D9F" w:rsidP="0078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7D7" w:rsidRDefault="007817D7" w:rsidP="007817D7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 w:rsidRPr="00F26476">
      <w:rPr>
        <w:b/>
        <w:noProof/>
        <w:sz w:val="36"/>
        <w:lang w:eastAsia="nl-NL"/>
      </w:rPr>
      <w:drawing>
        <wp:anchor distT="0" distB="0" distL="114300" distR="114300" simplePos="0" relativeHeight="251659264" behindDoc="0" locked="0" layoutInCell="1" allowOverlap="1" wp14:anchorId="166DD64E" wp14:editId="0EC32543">
          <wp:simplePos x="0" y="0"/>
          <wp:positionH relativeFrom="margin">
            <wp:posOffset>-28575</wp:posOffset>
          </wp:positionH>
          <wp:positionV relativeFrom="paragraph">
            <wp:posOffset>-259080</wp:posOffset>
          </wp:positionV>
          <wp:extent cx="838200" cy="838200"/>
          <wp:effectExtent l="0" t="0" r="0" b="0"/>
          <wp:wrapNone/>
          <wp:docPr id="2" name="Afbeelding 2" descr="C:\Users\Danielle\AppData\Local\Temp\2019-03-25_15.36.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\AppData\Local\Temp\2019-03-25_15.36.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318B">
      <w:rPr>
        <w:rFonts w:cstheme="minorHAnsi"/>
        <w:color w:val="C00000"/>
        <w:sz w:val="20"/>
        <w:szCs w:val="20"/>
        <w:lang w:val="en-US"/>
      </w:rPr>
      <w:t>Tel: 0252-823006</w:t>
    </w:r>
  </w:p>
  <w:p w:rsidR="006A4245" w:rsidRPr="0010318B" w:rsidRDefault="006A4245" w:rsidP="006A4245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>
      <w:rPr>
        <w:rFonts w:cstheme="minorHAnsi"/>
        <w:color w:val="C00000"/>
        <w:sz w:val="20"/>
        <w:szCs w:val="20"/>
        <w:lang w:val="en-US"/>
      </w:rPr>
      <w:t>Whatsapp: 06-51661988</w:t>
    </w:r>
  </w:p>
  <w:p w:rsidR="007817D7" w:rsidRPr="0010318B" w:rsidRDefault="007817D7" w:rsidP="007817D7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>
      <w:rPr>
        <w:rFonts w:cstheme="minorHAnsi"/>
        <w:color w:val="C00000"/>
        <w:sz w:val="20"/>
        <w:szCs w:val="20"/>
        <w:lang w:val="en-US"/>
      </w:rPr>
      <w:tab/>
    </w:r>
    <w:hyperlink r:id="rId2" w:history="1">
      <w:r w:rsidRPr="0010318B">
        <w:rPr>
          <w:rStyle w:val="Hyperlink"/>
          <w:rFonts w:cstheme="minorHAnsi"/>
          <w:color w:val="C00000"/>
          <w:sz w:val="20"/>
          <w:szCs w:val="20"/>
          <w:lang w:val="en-US"/>
        </w:rPr>
        <w:t>Info@dermmedic.nl</w:t>
      </w:r>
    </w:hyperlink>
  </w:p>
  <w:p w:rsidR="007817D7" w:rsidRDefault="00AC2D9F" w:rsidP="007817D7">
    <w:pPr>
      <w:pStyle w:val="Koptekst"/>
      <w:jc w:val="right"/>
      <w:rPr>
        <w:rStyle w:val="Hyperlink"/>
        <w:rFonts w:cstheme="minorHAnsi"/>
        <w:color w:val="C00000"/>
        <w:sz w:val="20"/>
        <w:szCs w:val="20"/>
        <w:lang w:val="en-US"/>
      </w:rPr>
    </w:pPr>
    <w:hyperlink r:id="rId3" w:history="1">
      <w:r w:rsidR="007817D7" w:rsidRPr="0010318B">
        <w:rPr>
          <w:rStyle w:val="Hyperlink"/>
          <w:rFonts w:cstheme="minorHAnsi"/>
          <w:color w:val="C00000"/>
          <w:sz w:val="20"/>
          <w:szCs w:val="20"/>
          <w:lang w:val="en-US"/>
        </w:rPr>
        <w:t>www.dermmedic.nl</w:t>
      </w:r>
    </w:hyperlink>
  </w:p>
  <w:p w:rsidR="007817D7" w:rsidRDefault="007817D7">
    <w:pPr>
      <w:pStyle w:val="Koptekst"/>
    </w:pPr>
    <w:r w:rsidRPr="00373D82">
      <w:rPr>
        <w:color w:val="C0000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ACA"/>
    <w:multiLevelType w:val="hybridMultilevel"/>
    <w:tmpl w:val="C83A17B2"/>
    <w:lvl w:ilvl="0" w:tplc="18583C46">
      <w:start w:val="75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59346373"/>
    <w:multiLevelType w:val="hybridMultilevel"/>
    <w:tmpl w:val="9AA06F84"/>
    <w:lvl w:ilvl="0" w:tplc="0DFA7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D7"/>
    <w:rsid w:val="00182048"/>
    <w:rsid w:val="00225700"/>
    <w:rsid w:val="003C751F"/>
    <w:rsid w:val="004502CA"/>
    <w:rsid w:val="006A4245"/>
    <w:rsid w:val="007817D7"/>
    <w:rsid w:val="00AC2D9F"/>
    <w:rsid w:val="00DB003C"/>
    <w:rsid w:val="00ED6AE0"/>
    <w:rsid w:val="00EE2AEE"/>
    <w:rsid w:val="00EF3587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68FC1-C765-4635-B255-36364025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2A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17D7"/>
  </w:style>
  <w:style w:type="paragraph" w:styleId="Voettekst">
    <w:name w:val="footer"/>
    <w:basedOn w:val="Standaard"/>
    <w:link w:val="VoettekstChar"/>
    <w:uiPriority w:val="99"/>
    <w:unhideWhenUsed/>
    <w:rsid w:val="0078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17D7"/>
  </w:style>
  <w:style w:type="character" w:styleId="Hyperlink">
    <w:name w:val="Hyperlink"/>
    <w:basedOn w:val="Standaardalinea-lettertype"/>
    <w:uiPriority w:val="99"/>
    <w:unhideWhenUsed/>
    <w:rsid w:val="007817D7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781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rmmedic.nl" TargetMode="External"/><Relationship Id="rId2" Type="http://schemas.openxmlformats.org/officeDocument/2006/relationships/hyperlink" Target="mailto:Info@dermmedic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4</cp:revision>
  <dcterms:created xsi:type="dcterms:W3CDTF">2020-11-30T14:06:00Z</dcterms:created>
  <dcterms:modified xsi:type="dcterms:W3CDTF">2020-12-07T16:27:00Z</dcterms:modified>
</cp:coreProperties>
</file>